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845" w14:textId="77777777" w:rsidR="008C0150" w:rsidRDefault="008C0150" w:rsidP="008C0150">
      <w:pPr>
        <w:jc w:val="center"/>
        <w:rPr>
          <w:rFonts w:ascii="Bookman Old Style" w:hAnsi="Bookman Old Style"/>
          <w:b/>
          <w:sz w:val="32"/>
          <w:szCs w:val="32"/>
          <w:lang w:eastAsia="en-US"/>
        </w:rPr>
      </w:pPr>
      <w:r>
        <w:rPr>
          <w:rFonts w:ascii="Bookman Old Style" w:hAnsi="Bookman Old Style"/>
          <w:b/>
          <w:sz w:val="32"/>
          <w:szCs w:val="32"/>
        </w:rPr>
        <w:t>FORMULIR PERMOHONAN INFORMASI PUBLIK</w:t>
      </w:r>
    </w:p>
    <w:p w14:paraId="76E75453" w14:textId="77777777" w:rsidR="008C0150" w:rsidRDefault="008C0150" w:rsidP="008C0150">
      <w:pPr>
        <w:tabs>
          <w:tab w:val="left" w:pos="0"/>
        </w:tabs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No. Pendaftaran: (diisi petugas )*:  ……../PPIDUTAMA/BTL/……../……..</w:t>
      </w:r>
    </w:p>
    <w:p w14:paraId="239AFEB2" w14:textId="77777777" w:rsidR="008C0150" w:rsidRDefault="008C0150" w:rsidP="008C0150">
      <w:pPr>
        <w:tabs>
          <w:tab w:val="left" w:pos="0"/>
        </w:tabs>
        <w:spacing w:before="240" w:after="240"/>
        <w:jc w:val="center"/>
        <w:rPr>
          <w:rFonts w:ascii="Bookman Old Style" w:hAnsi="Bookman Old Style"/>
          <w:sz w:val="2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3960"/>
        <w:gridCol w:w="335"/>
        <w:gridCol w:w="336"/>
        <w:gridCol w:w="242"/>
        <w:gridCol w:w="5341"/>
        <w:gridCol w:w="46"/>
      </w:tblGrid>
      <w:tr w:rsidR="008C0150" w14:paraId="6106D31D" w14:textId="77777777" w:rsidTr="008C0150">
        <w:trPr>
          <w:trHeight w:val="576"/>
        </w:trPr>
        <w:tc>
          <w:tcPr>
            <w:tcW w:w="3960" w:type="dxa"/>
            <w:hideMark/>
          </w:tcPr>
          <w:p w14:paraId="0C29C6F6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335" w:type="dxa"/>
            <w:hideMark/>
          </w:tcPr>
          <w:p w14:paraId="39C28C1B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7785BF3F" w14:textId="07BDF2E2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13217B41" w14:textId="77777777" w:rsidTr="008C0150">
        <w:trPr>
          <w:trHeight w:val="576"/>
        </w:trPr>
        <w:tc>
          <w:tcPr>
            <w:tcW w:w="3960" w:type="dxa"/>
            <w:hideMark/>
          </w:tcPr>
          <w:p w14:paraId="5DDDE9DB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335" w:type="dxa"/>
            <w:hideMark/>
          </w:tcPr>
          <w:p w14:paraId="25616D19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25A31932" w14:textId="1D1B76C9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7D0A6715" w14:textId="41A8B6B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4B7B4586" w14:textId="77777777" w:rsidTr="008C0150">
        <w:trPr>
          <w:trHeight w:val="576"/>
        </w:trPr>
        <w:tc>
          <w:tcPr>
            <w:tcW w:w="3960" w:type="dxa"/>
            <w:hideMark/>
          </w:tcPr>
          <w:p w14:paraId="06823260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Pekerjaan</w:t>
            </w:r>
          </w:p>
        </w:tc>
        <w:tc>
          <w:tcPr>
            <w:tcW w:w="335" w:type="dxa"/>
            <w:hideMark/>
          </w:tcPr>
          <w:p w14:paraId="4BD34479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02F6A742" w14:textId="00765F14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0E65B5F7" w14:textId="77777777" w:rsidTr="008C0150">
        <w:trPr>
          <w:trHeight w:val="576"/>
        </w:trPr>
        <w:tc>
          <w:tcPr>
            <w:tcW w:w="3960" w:type="dxa"/>
            <w:hideMark/>
          </w:tcPr>
          <w:p w14:paraId="53270883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Nomor Telepon/HP</w:t>
            </w:r>
          </w:p>
        </w:tc>
        <w:tc>
          <w:tcPr>
            <w:tcW w:w="335" w:type="dxa"/>
            <w:hideMark/>
          </w:tcPr>
          <w:p w14:paraId="1B7E6A7A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5BC7787A" w14:textId="582A3883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0DBB8C61" w14:textId="77777777" w:rsidTr="008C0150">
        <w:trPr>
          <w:trHeight w:val="576"/>
        </w:trPr>
        <w:tc>
          <w:tcPr>
            <w:tcW w:w="3960" w:type="dxa"/>
            <w:hideMark/>
          </w:tcPr>
          <w:p w14:paraId="6F028FCE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335" w:type="dxa"/>
            <w:hideMark/>
          </w:tcPr>
          <w:p w14:paraId="5053D230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3AB35B1F" w14:textId="66C6E6E9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6108E0EA" w14:textId="77777777" w:rsidTr="008C0150">
        <w:trPr>
          <w:trHeight w:val="576"/>
        </w:trPr>
        <w:tc>
          <w:tcPr>
            <w:tcW w:w="3960" w:type="dxa"/>
            <w:hideMark/>
          </w:tcPr>
          <w:p w14:paraId="6F053017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Rincian Informasi yang Dibutuhkan</w:t>
            </w:r>
          </w:p>
        </w:tc>
        <w:tc>
          <w:tcPr>
            <w:tcW w:w="335" w:type="dxa"/>
            <w:hideMark/>
          </w:tcPr>
          <w:p w14:paraId="3512CDCE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2D6E1D98" w14:textId="77955E78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74722E2D" w14:textId="38561C07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5B626C02" w14:textId="5A7E0AE3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69D665B6" w14:textId="30749835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36FC1D54" w14:textId="77777777" w:rsidTr="008C0150">
        <w:trPr>
          <w:trHeight w:val="576"/>
        </w:trPr>
        <w:tc>
          <w:tcPr>
            <w:tcW w:w="3960" w:type="dxa"/>
            <w:hideMark/>
          </w:tcPr>
          <w:p w14:paraId="2CA95D21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Tujuan Penggunaan Informasi</w:t>
            </w:r>
          </w:p>
        </w:tc>
        <w:tc>
          <w:tcPr>
            <w:tcW w:w="335" w:type="dxa"/>
            <w:hideMark/>
          </w:tcPr>
          <w:p w14:paraId="786698F2" w14:textId="289A62D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7068D3" wp14:editId="5BB2C90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1164590</wp:posOffset>
                      </wp:positionV>
                      <wp:extent cx="213360" cy="193040"/>
                      <wp:effectExtent l="11430" t="12065" r="1333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B8C8" id="Rectangle 7" o:spid="_x0000_s1026" style="position:absolute;margin-left:11.4pt;margin-top:91.7pt;width:16.8pt;height: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0j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965" w:type="dxa"/>
            <w:gridSpan w:val="4"/>
            <w:hideMark/>
          </w:tcPr>
          <w:p w14:paraId="13067394" w14:textId="03FFF8C2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798CAB63" w14:textId="0DF6D33E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2497DEC4" w14:textId="51129DCE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  <w:p w14:paraId="7149CAF5" w14:textId="523CCF16" w:rsidR="008C0150" w:rsidRDefault="008C0150">
            <w:pPr>
              <w:tabs>
                <w:tab w:val="left" w:pos="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</w:p>
        </w:tc>
      </w:tr>
      <w:tr w:rsidR="008C0150" w14:paraId="1B3B81D0" w14:textId="77777777" w:rsidTr="008C0150">
        <w:trPr>
          <w:trHeight w:val="576"/>
        </w:trPr>
        <w:tc>
          <w:tcPr>
            <w:tcW w:w="3960" w:type="dxa"/>
            <w:hideMark/>
          </w:tcPr>
          <w:p w14:paraId="00FDF0F8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Cara Memperoleh Informasi</w:t>
            </w:r>
          </w:p>
        </w:tc>
        <w:tc>
          <w:tcPr>
            <w:tcW w:w="335" w:type="dxa"/>
            <w:hideMark/>
          </w:tcPr>
          <w:p w14:paraId="2911F837" w14:textId="31044D5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721AE1" wp14:editId="74D7848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347980</wp:posOffset>
                      </wp:positionV>
                      <wp:extent cx="213360" cy="193040"/>
                      <wp:effectExtent l="11430" t="5080" r="1333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19B9D" id="Rectangle 6" o:spid="_x0000_s1026" style="position:absolute;margin-left:11.4pt;margin-top:27.4pt;width:16.8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EAIQIAADs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36" w:type="dxa"/>
          </w:tcPr>
          <w:p w14:paraId="316C3092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highlight w:val="black"/>
              </w:rPr>
            </w:pPr>
          </w:p>
        </w:tc>
        <w:tc>
          <w:tcPr>
            <w:tcW w:w="5629" w:type="dxa"/>
            <w:gridSpan w:val="3"/>
            <w:hideMark/>
          </w:tcPr>
          <w:p w14:paraId="1E90272C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Melihat/membaca/mendengarkan/mencatat</w:t>
            </w:r>
          </w:p>
        </w:tc>
      </w:tr>
      <w:tr w:rsidR="008C0150" w14:paraId="48431585" w14:textId="77777777" w:rsidTr="008C0150">
        <w:trPr>
          <w:trHeight w:val="576"/>
        </w:trPr>
        <w:tc>
          <w:tcPr>
            <w:tcW w:w="3960" w:type="dxa"/>
          </w:tcPr>
          <w:p w14:paraId="54EFDAF2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" w:type="dxa"/>
            <w:hideMark/>
          </w:tcPr>
          <w:p w14:paraId="10AF57F6" w14:textId="3F9A64D1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DF45E" wp14:editId="0B0457E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703580</wp:posOffset>
                      </wp:positionV>
                      <wp:extent cx="213360" cy="193040"/>
                      <wp:effectExtent l="11430" t="8255" r="13335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745C" id="Rectangle 5" o:spid="_x0000_s1026" style="position:absolute;margin-left:11.4pt;margin-top:55.4pt;width:16.8pt;height: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Rl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490B1" wp14:editId="40AE2F7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327660</wp:posOffset>
                      </wp:positionV>
                      <wp:extent cx="213360" cy="193040"/>
                      <wp:effectExtent l="11430" t="13335" r="1333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7572" id="Rectangle 4" o:spid="_x0000_s1026" style="position:absolute;margin-left:11.4pt;margin-top:25.8pt;width:16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hGIQ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36" w:type="dxa"/>
          </w:tcPr>
          <w:p w14:paraId="31CE32AA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b/>
                <w:highlight w:val="black"/>
              </w:rPr>
            </w:pPr>
          </w:p>
        </w:tc>
        <w:tc>
          <w:tcPr>
            <w:tcW w:w="5629" w:type="dxa"/>
            <w:gridSpan w:val="3"/>
            <w:hideMark/>
          </w:tcPr>
          <w:p w14:paraId="4E7A635F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Mendapatkan salinan informasi (</w:t>
            </w:r>
            <w:r>
              <w:rPr>
                <w:rFonts w:ascii="Bookman Old Style" w:hAnsi="Bookman Old Style"/>
                <w:i/>
              </w:rPr>
              <w:t>hardcopy</w:t>
            </w:r>
            <w:r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  <w:i/>
              </w:rPr>
              <w:t>softcopy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8C0150" w14:paraId="41F3E621" w14:textId="77777777" w:rsidTr="008C0150">
        <w:trPr>
          <w:trHeight w:val="576"/>
        </w:trPr>
        <w:tc>
          <w:tcPr>
            <w:tcW w:w="3960" w:type="dxa"/>
            <w:hideMark/>
          </w:tcPr>
          <w:p w14:paraId="509D5945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Cara Mendapatkan Salinan Informasi</w:t>
            </w:r>
          </w:p>
        </w:tc>
        <w:tc>
          <w:tcPr>
            <w:tcW w:w="335" w:type="dxa"/>
            <w:hideMark/>
          </w:tcPr>
          <w:p w14:paraId="3F76909F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36" w:type="dxa"/>
          </w:tcPr>
          <w:p w14:paraId="4296F476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highlight w:val="black"/>
              </w:rPr>
            </w:pPr>
          </w:p>
        </w:tc>
        <w:tc>
          <w:tcPr>
            <w:tcW w:w="5629" w:type="dxa"/>
            <w:gridSpan w:val="3"/>
            <w:hideMark/>
          </w:tcPr>
          <w:p w14:paraId="342D1E65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Mengambil Langsung</w:t>
            </w:r>
          </w:p>
        </w:tc>
      </w:tr>
      <w:tr w:rsidR="008C0150" w14:paraId="1A1D186C" w14:textId="77777777" w:rsidTr="008C0150">
        <w:trPr>
          <w:trHeight w:val="576"/>
        </w:trPr>
        <w:tc>
          <w:tcPr>
            <w:tcW w:w="3960" w:type="dxa"/>
          </w:tcPr>
          <w:p w14:paraId="44D046DF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" w:type="dxa"/>
          </w:tcPr>
          <w:p w14:paraId="053BAC69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5D51F1FD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  <w:b/>
                <w:highlight w:val="black"/>
              </w:rPr>
            </w:pPr>
          </w:p>
        </w:tc>
        <w:tc>
          <w:tcPr>
            <w:tcW w:w="5629" w:type="dxa"/>
            <w:gridSpan w:val="3"/>
            <w:hideMark/>
          </w:tcPr>
          <w:p w14:paraId="2BBD5971" w14:textId="77777777" w:rsidR="008C0150" w:rsidRDefault="008C0150">
            <w:pPr>
              <w:tabs>
                <w:tab w:val="left" w:pos="0"/>
              </w:tabs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</w:tr>
      <w:tr w:rsidR="008C0150" w14:paraId="53C307E7" w14:textId="77777777" w:rsidTr="008C0150">
        <w:trPr>
          <w:gridAfter w:val="1"/>
          <w:wAfter w:w="46" w:type="dxa"/>
        </w:trPr>
        <w:tc>
          <w:tcPr>
            <w:tcW w:w="4873" w:type="dxa"/>
            <w:gridSpan w:val="4"/>
          </w:tcPr>
          <w:p w14:paraId="693EAEF0" w14:textId="304DE57E" w:rsidR="008C0150" w:rsidRPr="008C0150" w:rsidRDefault="008C0150">
            <w:pPr>
              <w:tabs>
                <w:tab w:val="left" w:pos="0"/>
              </w:tabs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 xml:space="preserve">  </w:t>
            </w:r>
          </w:p>
        </w:tc>
        <w:tc>
          <w:tcPr>
            <w:tcW w:w="5341" w:type="dxa"/>
          </w:tcPr>
          <w:p w14:paraId="24CA26DF" w14:textId="05555136" w:rsidR="008C0150" w:rsidRDefault="008C0150" w:rsidP="008C0150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                     </w:t>
            </w:r>
            <w:r>
              <w:rPr>
                <w:rFonts w:ascii="Bookman Old Style" w:hAnsi="Bookman Old Style"/>
              </w:rPr>
              <w:t xml:space="preserve"> Bantul, ………….</w:t>
            </w:r>
            <w:r w:rsidR="00274F51">
              <w:rPr>
                <w:rFonts w:ascii="Bookman Old Style" w:hAnsi="Bookman Old Style"/>
                <w:lang w:val="id-ID"/>
              </w:rPr>
              <w:t>...</w:t>
            </w:r>
            <w:r>
              <w:rPr>
                <w:rFonts w:ascii="Bookman Old Style" w:hAnsi="Bookman Old Style"/>
              </w:rPr>
              <w:t xml:space="preserve"> ……</w:t>
            </w:r>
          </w:p>
          <w:p w14:paraId="7A421240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8C0150" w14:paraId="77E5CEDA" w14:textId="77777777" w:rsidTr="008C0150">
        <w:trPr>
          <w:gridAfter w:val="1"/>
          <w:wAfter w:w="46" w:type="dxa"/>
          <w:trHeight w:val="1313"/>
        </w:trPr>
        <w:tc>
          <w:tcPr>
            <w:tcW w:w="4873" w:type="dxa"/>
            <w:gridSpan w:val="4"/>
          </w:tcPr>
          <w:p w14:paraId="7C12FD0F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Petugas Pelayanan Informasi</w:t>
            </w:r>
          </w:p>
          <w:p w14:paraId="7F8327F9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65A181A7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7FF7C9CB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600560B0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495B282A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…………………….</w:t>
            </w:r>
          </w:p>
        </w:tc>
        <w:tc>
          <w:tcPr>
            <w:tcW w:w="5341" w:type="dxa"/>
          </w:tcPr>
          <w:p w14:paraId="4920A022" w14:textId="420EF059" w:rsidR="008C0150" w:rsidRDefault="00274F51" w:rsidP="00274F51">
            <w:pPr>
              <w:tabs>
                <w:tab w:val="left" w:pos="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 xml:space="preserve">                      </w:t>
            </w:r>
            <w:r w:rsidR="008C0150">
              <w:rPr>
                <w:rFonts w:ascii="Bookman Old Style" w:hAnsi="Bookman Old Style"/>
              </w:rPr>
              <w:t>Pemohon Informasi</w:t>
            </w:r>
          </w:p>
          <w:p w14:paraId="03AC2022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7D595B6A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6814F202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0695245A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</w:rPr>
            </w:pPr>
          </w:p>
          <w:p w14:paraId="22A03A35" w14:textId="77777777" w:rsidR="008C0150" w:rsidRDefault="008C0150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…………………….</w:t>
            </w:r>
          </w:p>
        </w:tc>
      </w:tr>
    </w:tbl>
    <w:p w14:paraId="463D8BF6" w14:textId="77777777" w:rsidR="008C0150" w:rsidRDefault="008C0150" w:rsidP="008C0150">
      <w:pPr>
        <w:tabs>
          <w:tab w:val="left" w:pos="0"/>
        </w:tabs>
        <w:ind w:firstLine="284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14:paraId="6DEBF861" w14:textId="77777777" w:rsidR="00274F51" w:rsidRDefault="00274F51" w:rsidP="00274F51">
      <w:pPr>
        <w:tabs>
          <w:tab w:val="left" w:pos="0"/>
        </w:tabs>
        <w:rPr>
          <w:rFonts w:ascii="Bookman Old Style" w:hAnsi="Bookman Old Style"/>
        </w:rPr>
      </w:pPr>
    </w:p>
    <w:p w14:paraId="2A89C68B" w14:textId="2245E196" w:rsidR="008C0150" w:rsidRDefault="008C0150" w:rsidP="00274F51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Keterangan</w:t>
      </w:r>
      <w:r>
        <w:rPr>
          <w:rFonts w:ascii="Bookman Old Style" w:hAnsi="Bookman Old Style"/>
        </w:rPr>
        <w:tab/>
        <w:t>: Mohon melampirkan fotocopy identitas pemohon informasi publik</w:t>
      </w:r>
    </w:p>
    <w:p w14:paraId="48FA823F" w14:textId="7A599F45" w:rsidR="008C0150" w:rsidRDefault="008C0150" w:rsidP="008C0150">
      <w:pPr>
        <w:tabs>
          <w:tab w:val="left" w:pos="0"/>
        </w:tabs>
        <w:ind w:firstLine="28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</w:rPr>
        <w:br w:type="page"/>
      </w:r>
      <w:r>
        <w:rPr>
          <w:rFonts w:ascii="Bookman Old Style" w:hAnsi="Bookman Old Style"/>
          <w:b/>
          <w:color w:val="000000"/>
          <w:sz w:val="22"/>
          <w:szCs w:val="22"/>
        </w:rPr>
        <w:lastRenderedPageBreak/>
        <w:t>Hak-hak Pemohon Informasi</w:t>
      </w:r>
    </w:p>
    <w:p w14:paraId="4D6377FD" w14:textId="77777777" w:rsidR="008C0150" w:rsidRDefault="008C0150" w:rsidP="008C0150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Berdasarkan Undang-undang Keterbukaan Informasi Publik Nomor 14 Tahun 2008</w:t>
      </w:r>
    </w:p>
    <w:p w14:paraId="7BFEFB39" w14:textId="77777777" w:rsidR="008C0150" w:rsidRDefault="008C0150" w:rsidP="008C0150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FF8C37F" w14:textId="77777777" w:rsidR="008C0150" w:rsidRDefault="008C0150" w:rsidP="008C0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Pemohon Informasi berhak untuk meminta seluruh informasi yang berada di Badan Publik kecuali</w:t>
      </w:r>
      <w:r>
        <w:rPr>
          <w:rFonts w:ascii="Bookman Old Style" w:hAnsi="Bookman Old Style"/>
          <w:color w:val="000000"/>
          <w:sz w:val="22"/>
          <w:szCs w:val="22"/>
        </w:rPr>
        <w:t xml:space="preserve"> (a) informasi yang apabila dibuka dan diberikan kepada pemohon informasi dapat : </w:t>
      </w:r>
      <w:r>
        <w:rPr>
          <w:rFonts w:ascii="Bookman Old Style" w:hAnsi="Bookman Old Style" w:cs="Arial"/>
          <w:sz w:val="22"/>
          <w:szCs w:val="22"/>
        </w:rPr>
        <w:t>Menghambat proses penegakan hukum; Mengganggu kepentingan perlindungan hak atas kekayaan intelektual dan perlindungan dari persaingan usaha tidak sehat; Membahayakan pertahanan dan keamanan Negara; Mengungkapkan kekayaan alam Indonesia; Merugikan ketahanan ekonomi nasional; Merugikan kepentingan hubungan luar negeri; Mengungkapkan isi akta otentik yang bersifat pribadi dan kemauan terakhir ataupun wasiat seseorang; Mengungkap rahasia pribadi; memorandum atau surat</w:t>
      </w:r>
      <w:r>
        <w:rPr>
          <w:rFonts w:ascii="Bookman Old Style" w:hAnsi="Bookman Old Style" w:cs="Arial"/>
          <w:sz w:val="22"/>
          <w:szCs w:val="22"/>
        </w:rPr>
        <w:softHyphen/>
        <w:t>-surat antar Badan Publik atau intra Badan Publik, yang menurut sifatnya dirahasiakan kecuali atas putusan Komisi Informasi atau pengadilan; informasi yang tidak boleh diungkapkan berdasarkan Undang</w:t>
      </w:r>
      <w:r>
        <w:rPr>
          <w:rFonts w:ascii="Bookman Old Style" w:hAnsi="Bookman Old Style" w:cs="Arial"/>
          <w:sz w:val="22"/>
          <w:szCs w:val="22"/>
        </w:rPr>
        <w:softHyphen/>
        <w:t>Undang, (b) Badan Publik juga dapat tidak memberikan informasi yang belum dikuasai atau tidak didokumentasikan.</w:t>
      </w:r>
    </w:p>
    <w:p w14:paraId="0570E0D7" w14:textId="77777777" w:rsidR="008C0150" w:rsidRDefault="008C0150" w:rsidP="008C0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Biaya </w:t>
      </w:r>
      <w:r>
        <w:rPr>
          <w:rFonts w:ascii="Bookman Old Style" w:hAnsi="Bookman Old Style"/>
          <w:color w:val="000000"/>
          <w:sz w:val="22"/>
          <w:szCs w:val="22"/>
        </w:rPr>
        <w:t>yang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dikenakan bagi permintaan atas salinan informasi adalah biaya yang proporsional berdasarkan standar biaya penggandaan pada umumnya.</w:t>
      </w:r>
    </w:p>
    <w:p w14:paraId="566E5BC4" w14:textId="77777777" w:rsidR="008C0150" w:rsidRDefault="008C0150" w:rsidP="008C0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Pemohon Informasi berhak untuk  mendapatkan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Pemberitahuan Tertulis </w:t>
      </w:r>
      <w:r>
        <w:rPr>
          <w:rFonts w:ascii="Bookman Old Style" w:hAnsi="Bookman Old Style"/>
          <w:color w:val="000000"/>
          <w:sz w:val="22"/>
          <w:szCs w:val="22"/>
        </w:rPr>
        <w:t xml:space="preserve">atas diterima atau tidaknya permohonan informasi dalam jangka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10 (sepuluh) hari kerja </w:t>
      </w:r>
      <w:r>
        <w:rPr>
          <w:rFonts w:ascii="Bookman Old Style" w:hAnsi="Bookman Old Style"/>
          <w:color w:val="000000"/>
          <w:sz w:val="22"/>
          <w:szCs w:val="22"/>
        </w:rPr>
        <w:t>sejak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diterimanya permohonan informasi oleh Badan Publik. Badan Publik dapat memperpanjang waktu untuk memberi jawaban tertulis dalam  jangka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7 (tujuh) hari kerja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62C348DD" w14:textId="77777777" w:rsidR="008C0150" w:rsidRDefault="008C0150" w:rsidP="008C0150">
      <w:pPr>
        <w:spacing w:line="360" w:lineRule="auto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8CF3E3E" w14:textId="77777777" w:rsidR="008C0150" w:rsidRDefault="008C0150" w:rsidP="008C0150">
      <w:pPr>
        <w:spacing w:line="360" w:lineRule="auto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 xml:space="preserve">PASTIKAN ANDA MENDAPATKAN TANDA TERIMA PERMINTAAN INFORMASI BERUPA NOMOR PENDAFTARAN KE PETUGAS INFORMASI/PPID. </w:t>
      </w:r>
      <w:r>
        <w:rPr>
          <w:rFonts w:ascii="Bookman Old Style" w:hAnsi="Bookman Old Style"/>
          <w:color w:val="000000"/>
          <w:sz w:val="22"/>
          <w:szCs w:val="22"/>
        </w:rPr>
        <w:t>Bila tanda terima tidak diberikan tanyakan kepada petugas informasi alasannya, mungkin permintaan informasi anda kurang lengkap.</w:t>
      </w:r>
    </w:p>
    <w:p w14:paraId="4193C94F" w14:textId="77777777" w:rsidR="008C0150" w:rsidRDefault="008C0150" w:rsidP="008C0150">
      <w:pPr>
        <w:spacing w:line="360" w:lineRule="auto"/>
        <w:ind w:left="36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5D9EAE0B" w14:textId="77777777" w:rsidR="008C0150" w:rsidRDefault="008C0150" w:rsidP="008C0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Apabila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Pemohon Informasi tidak puas dengan keputusan Badan Publik (misal menolak permintaan anda atau memberikan hanya sebagian yang diminta), </w:t>
      </w:r>
      <w:r>
        <w:rPr>
          <w:rFonts w:ascii="Bookman Old Style" w:hAnsi="Bookman Old Style"/>
          <w:color w:val="000000"/>
          <w:sz w:val="22"/>
          <w:szCs w:val="22"/>
        </w:rPr>
        <w:t xml:space="preserve">maka pemohon informasi dapat mengajukan </w:t>
      </w:r>
      <w:r>
        <w:rPr>
          <w:rFonts w:ascii="Bookman Old Style" w:hAnsi="Bookman Old Style"/>
          <w:b/>
          <w:color w:val="000000"/>
          <w:sz w:val="22"/>
          <w:szCs w:val="22"/>
        </w:rPr>
        <w:lastRenderedPageBreak/>
        <w:t>kebaratan</w:t>
      </w:r>
      <w:r>
        <w:rPr>
          <w:rFonts w:ascii="Bookman Old Style" w:hAnsi="Bookman Old Style"/>
          <w:color w:val="000000"/>
          <w:sz w:val="22"/>
          <w:szCs w:val="22"/>
        </w:rPr>
        <w:t xml:space="preserve"> kepada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atasan PPID </w:t>
      </w:r>
      <w:r>
        <w:rPr>
          <w:rFonts w:ascii="Bookman Old Style" w:hAnsi="Bookman Old Style"/>
          <w:color w:val="000000"/>
          <w:sz w:val="22"/>
          <w:szCs w:val="22"/>
        </w:rPr>
        <w:t>dalam jangka waktu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30 (tiga puluh) hari kerja </w:t>
      </w:r>
      <w:r>
        <w:rPr>
          <w:rFonts w:ascii="Bookman Old Style" w:hAnsi="Bookman Old Style"/>
          <w:color w:val="000000"/>
          <w:sz w:val="22"/>
          <w:szCs w:val="22"/>
        </w:rPr>
        <w:t>sejak permohonan informasi ditolak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color w:val="000000"/>
          <w:sz w:val="22"/>
          <w:szCs w:val="22"/>
        </w:rPr>
        <w:t xml:space="preserve">Atasan PPID wajib memberikan tanggapan tertulis atas keberatan yang diajukan  Pemohon Informasi selambat-lambatnya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30 (tiga puluh) hari kerja </w:t>
      </w:r>
      <w:r>
        <w:rPr>
          <w:rFonts w:ascii="Bookman Old Style" w:hAnsi="Bookman Old Style"/>
          <w:color w:val="000000"/>
          <w:sz w:val="22"/>
          <w:szCs w:val="22"/>
        </w:rPr>
        <w:t>sejak keberatan tertulis yang diajukan oleh Pemohon Informasi diterima.</w:t>
      </w:r>
    </w:p>
    <w:p w14:paraId="2B87CDBD" w14:textId="77777777" w:rsidR="008C0150" w:rsidRDefault="008C0150" w:rsidP="008C015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Apabila Pemohon Informasi tidak puas dengan keputusan Atasan PPID, maka pemohon informasi dapat mengajukan </w:t>
      </w:r>
      <w:r>
        <w:rPr>
          <w:rFonts w:ascii="Bookman Old Style" w:hAnsi="Bookman Old Style"/>
          <w:b/>
          <w:color w:val="000000"/>
          <w:sz w:val="22"/>
          <w:szCs w:val="22"/>
        </w:rPr>
        <w:t>keberatan</w:t>
      </w:r>
      <w:r>
        <w:rPr>
          <w:rFonts w:ascii="Bookman Old Style" w:hAnsi="Bookman Old Style"/>
          <w:color w:val="000000"/>
          <w:sz w:val="22"/>
          <w:szCs w:val="22"/>
        </w:rPr>
        <w:t xml:space="preserve"> kepada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Komisi Informasi </w:t>
      </w:r>
      <w:r>
        <w:rPr>
          <w:rFonts w:ascii="Bookman Old Style" w:hAnsi="Bookman Old Style"/>
          <w:color w:val="000000"/>
          <w:sz w:val="22"/>
          <w:szCs w:val="22"/>
        </w:rPr>
        <w:t xml:space="preserve">dalam jangka waktu 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14 (empat belas) hari kerja </w:t>
      </w:r>
      <w:r>
        <w:rPr>
          <w:rFonts w:ascii="Bookman Old Style" w:hAnsi="Bookman Old Style"/>
          <w:color w:val="000000"/>
          <w:sz w:val="22"/>
          <w:szCs w:val="22"/>
        </w:rPr>
        <w:t xml:space="preserve">sejak tanggapan  dari atasan PPID diterima oleh Pemohon Informasi Publik. </w:t>
      </w:r>
    </w:p>
    <w:p w14:paraId="6AE15908" w14:textId="77777777" w:rsidR="000870C5" w:rsidRDefault="000870C5"/>
    <w:sectPr w:rsidR="000870C5" w:rsidSect="00274F51">
      <w:headerReference w:type="default" r:id="rId8"/>
      <w:pgSz w:w="12240" w:h="1872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4F" w14:textId="77777777" w:rsidR="00113B3B" w:rsidRDefault="00113B3B">
      <w:r>
        <w:separator/>
      </w:r>
    </w:p>
  </w:endnote>
  <w:endnote w:type="continuationSeparator" w:id="0">
    <w:p w14:paraId="01BF2D1D" w14:textId="77777777" w:rsidR="00113B3B" w:rsidRDefault="001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52E8" w14:textId="77777777" w:rsidR="00113B3B" w:rsidRDefault="00113B3B">
      <w:r>
        <w:separator/>
      </w:r>
    </w:p>
  </w:footnote>
  <w:footnote w:type="continuationSeparator" w:id="0">
    <w:p w14:paraId="1FBE08F7" w14:textId="77777777" w:rsidR="00113B3B" w:rsidRDefault="0011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-318" w:type="dxa"/>
      <w:tblLayout w:type="fixed"/>
      <w:tblLook w:val="04A0" w:firstRow="1" w:lastRow="0" w:firstColumn="1" w:lastColumn="0" w:noHBand="0" w:noVBand="1"/>
    </w:tblPr>
    <w:tblGrid>
      <w:gridCol w:w="426"/>
      <w:gridCol w:w="9635"/>
    </w:tblGrid>
    <w:tr w:rsidR="000870C5" w14:paraId="646D6D3F" w14:textId="77777777">
      <w:trPr>
        <w:trHeight w:val="2146"/>
      </w:trPr>
      <w:tc>
        <w:tcPr>
          <w:tcW w:w="426" w:type="dxa"/>
        </w:tcPr>
        <w:p w14:paraId="6214DCAE" w14:textId="77777777" w:rsidR="000870C5" w:rsidRDefault="00113B3B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4"/>
            </w:rPr>
            <w:object w:dxaOrig="1440" w:dyaOrig="1440" w14:anchorId="373A04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75pt;margin-top:.95pt;width:60.3pt;height:84.6pt;z-index:251660288;mso-width-relative:page;mso-height-relative:page">
                <v:imagedata r:id="rId1" o:title=""/>
              </v:shape>
              <o:OLEObject Type="Embed" ProgID="Photoshop.Image.5" ShapeID="_x0000_s1025" DrawAspect="Content" ObjectID="_1725890104" r:id="rId2"/>
            </w:object>
          </w:r>
        </w:p>
        <w:p w14:paraId="5562EDBB" w14:textId="77777777" w:rsidR="000870C5" w:rsidRDefault="00113B3B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noProof/>
              <w:lang w:eastAsia="id-ID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7D6D3F6" wp14:editId="178E53A5">
                    <wp:simplePos x="0" y="0"/>
                    <wp:positionH relativeFrom="column">
                      <wp:posOffset>186055</wp:posOffset>
                    </wp:positionH>
                    <wp:positionV relativeFrom="paragraph">
                      <wp:posOffset>1152525</wp:posOffset>
                    </wp:positionV>
                    <wp:extent cx="6090920" cy="13335"/>
                    <wp:effectExtent l="0" t="28575" r="5080" b="3429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90920" cy="1333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F295CD1" id="Straight Connector 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90.75pt" to="494.2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" strokeweight="4.5pt">
                    <v:stroke linestyle="thickThin"/>
                  </v:line>
                </w:pict>
              </mc:Fallback>
            </mc:AlternateContent>
          </w:r>
        </w:p>
      </w:tc>
      <w:tc>
        <w:tcPr>
          <w:tcW w:w="9635" w:type="dxa"/>
        </w:tcPr>
        <w:p w14:paraId="4F46F5B3" w14:textId="77777777" w:rsidR="000870C5" w:rsidRDefault="00113B3B">
          <w:pPr>
            <w:pStyle w:val="NoSpacing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PEMERINTAH KABUPATEN BANTUL</w:t>
          </w:r>
        </w:p>
        <w:p w14:paraId="704CBAE7" w14:textId="77777777" w:rsidR="000870C5" w:rsidRDefault="00113B3B">
          <w:pPr>
            <w:pStyle w:val="NoSpacing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KAPANEWON IMOGIRI</w:t>
          </w:r>
        </w:p>
        <w:p w14:paraId="4AAB18D1" w14:textId="77777777" w:rsidR="000870C5" w:rsidRDefault="00113B3B">
          <w:pPr>
            <w:pStyle w:val="NoSpacing"/>
            <w:jc w:val="center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A2B9B29" wp14:editId="05EC52E8">
                <wp:simplePos x="0" y="0"/>
                <wp:positionH relativeFrom="column">
                  <wp:posOffset>1675130</wp:posOffset>
                </wp:positionH>
                <wp:positionV relativeFrom="paragraph">
                  <wp:posOffset>203835</wp:posOffset>
                </wp:positionV>
                <wp:extent cx="2402205" cy="464185"/>
                <wp:effectExtent l="0" t="0" r="17145" b="1206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220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56354E0B" wp14:editId="55FFEBF0">
                <wp:simplePos x="0" y="0"/>
                <wp:positionH relativeFrom="column">
                  <wp:posOffset>1572260</wp:posOffset>
                </wp:positionH>
                <wp:positionV relativeFrom="paragraph">
                  <wp:posOffset>218440</wp:posOffset>
                </wp:positionV>
                <wp:extent cx="133350" cy="26035"/>
                <wp:effectExtent l="0" t="0" r="0" b="254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2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sz w:val="36"/>
              <w:szCs w:val="36"/>
            </w:rPr>
            <w:t>KALURAHAN KARANGTENGAH</w:t>
          </w:r>
        </w:p>
        <w:p w14:paraId="20E3EF28" w14:textId="77777777" w:rsidR="000870C5" w:rsidRDefault="000870C5">
          <w:pPr>
            <w:pStyle w:val="Heading1"/>
            <w:spacing w:line="240" w:lineRule="auto"/>
            <w:ind w:left="0" w:firstLine="1416"/>
            <w:jc w:val="left"/>
            <w:rPr>
              <w:rFonts w:ascii="Arial" w:hAnsi="Arial" w:cs="Arial"/>
              <w:sz w:val="20"/>
              <w:lang w:val="id-ID"/>
            </w:rPr>
          </w:pPr>
        </w:p>
        <w:p w14:paraId="635A9437" w14:textId="77777777" w:rsidR="000870C5" w:rsidRDefault="000870C5">
          <w:pPr>
            <w:jc w:val="center"/>
            <w:rPr>
              <w:rFonts w:ascii="Tahoma" w:hAnsi="Tahoma" w:cs="Tahoma"/>
              <w:lang w:val="fi-FI"/>
            </w:rPr>
          </w:pPr>
        </w:p>
        <w:p w14:paraId="24F4F526" w14:textId="77777777" w:rsidR="000870C5" w:rsidRDefault="00113B3B">
          <w:pPr>
            <w:jc w:val="center"/>
            <w:rPr>
              <w:rFonts w:ascii="Bookman Old Style" w:hAnsi="Bookman Old Style"/>
            </w:rPr>
          </w:pPr>
          <w:r>
            <w:rPr>
              <w:rFonts w:ascii="Tahoma" w:hAnsi="Tahoma" w:cs="Tahoma"/>
              <w:lang w:val="fi-FI"/>
            </w:rPr>
            <w:t>Jl. Karangtengah-Karangduwet No. 1 Telp 089646848679 Kode Pos 55782</w:t>
          </w:r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i/>
            </w:rPr>
            <w:t>Website</w:t>
          </w:r>
          <w:r>
            <w:rPr>
              <w:rFonts w:ascii="Tahoma" w:hAnsi="Tahoma" w:cs="Tahoma"/>
              <w:i/>
            </w:rPr>
            <w:t xml:space="preserve"> https://karangtengah.bantulkab.go.id/ </w:t>
          </w:r>
          <w:r>
            <w:rPr>
              <w:rFonts w:ascii="Tahoma" w:hAnsi="Tahoma" w:cs="Tahoma"/>
              <w:i/>
            </w:rPr>
            <w:t xml:space="preserve"> e-mail</w:t>
          </w:r>
          <w:r>
            <w:rPr>
              <w:rFonts w:ascii="Tahoma" w:hAnsi="Tahoma" w:cs="Tahoma"/>
              <w:i/>
            </w:rPr>
            <w:t xml:space="preserve"> </w:t>
          </w:r>
          <w:hyperlink r:id="rId4" w:history="1">
            <w:r>
              <w:rPr>
                <w:rStyle w:val="Hyperlink"/>
                <w:rFonts w:ascii="Tahoma" w:hAnsi="Tahoma" w:cs="Tahoma"/>
                <w:i/>
              </w:rPr>
              <w:t>desa.karangtengah@bantulkab.go.id</w:t>
            </w:r>
          </w:hyperlink>
        </w:p>
      </w:tc>
    </w:tr>
  </w:tbl>
  <w:p w14:paraId="5504FDCD" w14:textId="77777777" w:rsidR="000870C5" w:rsidRDefault="00087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7519"/>
    <w:multiLevelType w:val="hybridMultilevel"/>
    <w:tmpl w:val="2C6CBB56"/>
    <w:lvl w:ilvl="0" w:tplc="840C259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6926DC"/>
    <w:rsid w:val="000870C5"/>
    <w:rsid w:val="00113B3B"/>
    <w:rsid w:val="00274F51"/>
    <w:rsid w:val="004A5143"/>
    <w:rsid w:val="008C0150"/>
    <w:rsid w:val="396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9F773"/>
  <w15:docId w15:val="{242E52C5-883C-480F-A9C6-C8D9AA0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00" w:lineRule="exact"/>
      <w:ind w:left="6096"/>
      <w:jc w:val="center"/>
      <w:outlineLvl w:val="0"/>
    </w:pPr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8C015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desa.karangtengah@bantulkab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wahye paud</dc:creator>
  <cp:lastModifiedBy>Riska Riadani</cp:lastModifiedBy>
  <cp:revision>2</cp:revision>
  <dcterms:created xsi:type="dcterms:W3CDTF">2022-09-28T10:09:00Z</dcterms:created>
  <dcterms:modified xsi:type="dcterms:W3CDTF">2022-09-28T10:09:00Z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644C331384D845F3A60C09AB01FE7608</vt:lpwstr>
  </property>
</Properties>
</file>